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3FEF" w:rsidRPr="00B23FEF" w:rsidRDefault="00B23FEF" w:rsidP="00B23FEF">
      <w:pPr>
        <w:shd w:val="clear" w:color="auto" w:fill="FFFFFF"/>
        <w:spacing w:line="274" w:lineRule="exact"/>
        <w:ind w:left="7"/>
        <w:jc w:val="right"/>
        <w:rPr>
          <w:rFonts w:ascii="Times New Roman" w:hAnsi="Times New Roman" w:cs="Times New Roman"/>
          <w:color w:val="000000"/>
          <w:spacing w:val="10"/>
          <w:sz w:val="24"/>
          <w:szCs w:val="24"/>
        </w:rPr>
      </w:pPr>
      <w:r w:rsidRPr="00B23FEF">
        <w:rPr>
          <w:rFonts w:ascii="Times New Roman" w:hAnsi="Times New Roman" w:cs="Times New Roman"/>
          <w:color w:val="000000"/>
          <w:spacing w:val="10"/>
          <w:sz w:val="24"/>
          <w:szCs w:val="24"/>
        </w:rPr>
        <w:t>Приложение №20</w:t>
      </w:r>
    </w:p>
    <w:p w:rsidR="00B23FEF" w:rsidRPr="00B23FEF" w:rsidRDefault="00B23FEF" w:rsidP="00B23FEF">
      <w:pPr>
        <w:shd w:val="clear" w:color="auto" w:fill="FFFFFF"/>
        <w:spacing w:line="274" w:lineRule="exact"/>
        <w:ind w:left="7"/>
        <w:jc w:val="right"/>
        <w:rPr>
          <w:rFonts w:ascii="Times New Roman" w:hAnsi="Times New Roman" w:cs="Times New Roman"/>
          <w:color w:val="000000"/>
          <w:spacing w:val="10"/>
          <w:sz w:val="24"/>
          <w:szCs w:val="24"/>
        </w:rPr>
      </w:pPr>
      <w:r w:rsidRPr="00B23FEF">
        <w:rPr>
          <w:rFonts w:ascii="Times New Roman" w:hAnsi="Times New Roman" w:cs="Times New Roman"/>
          <w:color w:val="000000"/>
          <w:spacing w:val="10"/>
          <w:sz w:val="24"/>
          <w:szCs w:val="24"/>
        </w:rPr>
        <w:t xml:space="preserve"> к Договору </w:t>
      </w:r>
      <w:proofErr w:type="spellStart"/>
      <w:proofErr w:type="gramStart"/>
      <w:r w:rsidRPr="00B23FEF">
        <w:rPr>
          <w:rFonts w:ascii="Times New Roman" w:hAnsi="Times New Roman" w:cs="Times New Roman"/>
          <w:color w:val="000000"/>
          <w:spacing w:val="10"/>
          <w:sz w:val="24"/>
          <w:szCs w:val="24"/>
        </w:rPr>
        <w:t>от</w:t>
      </w:r>
      <w:proofErr w:type="gramEnd"/>
      <w:r w:rsidRPr="00B23FEF">
        <w:rPr>
          <w:rFonts w:ascii="Times New Roman" w:hAnsi="Times New Roman" w:cs="Times New Roman"/>
          <w:color w:val="000000"/>
          <w:spacing w:val="10"/>
          <w:sz w:val="24"/>
          <w:szCs w:val="24"/>
        </w:rPr>
        <w:t>_______№</w:t>
      </w:r>
      <w:proofErr w:type="spellEnd"/>
      <w:r w:rsidRPr="00B23FEF">
        <w:rPr>
          <w:rFonts w:ascii="Times New Roman" w:hAnsi="Times New Roman" w:cs="Times New Roman"/>
          <w:color w:val="000000"/>
          <w:spacing w:val="10"/>
          <w:sz w:val="24"/>
          <w:szCs w:val="24"/>
        </w:rPr>
        <w:t>______</w:t>
      </w:r>
    </w:p>
    <w:p w:rsidR="00B23FEF" w:rsidRDefault="00B23FEF" w:rsidP="002351DB">
      <w:pPr>
        <w:jc w:val="center"/>
        <w:rPr>
          <w:rFonts w:ascii="Times New Roman" w:hAnsi="Times New Roman" w:cs="Times New Roman"/>
          <w:b/>
          <w:sz w:val="24"/>
          <w:szCs w:val="24"/>
        </w:rPr>
      </w:pPr>
    </w:p>
    <w:p w:rsidR="008E1116" w:rsidRPr="002351DB" w:rsidRDefault="002351DB" w:rsidP="002351DB">
      <w:pPr>
        <w:jc w:val="center"/>
        <w:rPr>
          <w:rFonts w:ascii="Times New Roman" w:hAnsi="Times New Roman" w:cs="Times New Roman"/>
          <w:b/>
          <w:sz w:val="24"/>
          <w:szCs w:val="24"/>
        </w:rPr>
      </w:pPr>
      <w:r w:rsidRPr="002351DB">
        <w:rPr>
          <w:rFonts w:ascii="Times New Roman" w:hAnsi="Times New Roman" w:cs="Times New Roman"/>
          <w:b/>
          <w:sz w:val="24"/>
          <w:szCs w:val="24"/>
        </w:rPr>
        <w:t>Требования к гарантам, предоставляющим финансовое обеспечение договорных обязательств</w:t>
      </w:r>
    </w:p>
    <w:p w:rsidR="002351DB" w:rsidRPr="002351DB" w:rsidRDefault="002351DB" w:rsidP="002351DB">
      <w:pPr>
        <w:pStyle w:val="a3"/>
        <w:numPr>
          <w:ilvl w:val="0"/>
          <w:numId w:val="1"/>
        </w:numPr>
        <w:jc w:val="both"/>
        <w:rPr>
          <w:rFonts w:ascii="Times New Roman" w:hAnsi="Times New Roman" w:cs="Times New Roman"/>
          <w:sz w:val="24"/>
          <w:szCs w:val="24"/>
        </w:rPr>
      </w:pPr>
      <w:r w:rsidRPr="002351DB">
        <w:rPr>
          <w:rFonts w:ascii="Times New Roman" w:hAnsi="Times New Roman" w:cs="Times New Roman"/>
          <w:sz w:val="24"/>
          <w:szCs w:val="24"/>
        </w:rPr>
        <w:t xml:space="preserve"> С целью снижения финансовых рисков </w:t>
      </w:r>
      <w:proofErr w:type="spellStart"/>
      <w:r w:rsidRPr="002351DB">
        <w:rPr>
          <w:rFonts w:ascii="Times New Roman" w:hAnsi="Times New Roman" w:cs="Times New Roman"/>
          <w:sz w:val="24"/>
          <w:szCs w:val="24"/>
        </w:rPr>
        <w:t>Госкорпорация</w:t>
      </w:r>
      <w:proofErr w:type="spellEnd"/>
      <w:r w:rsidRPr="002351DB">
        <w:rPr>
          <w:rFonts w:ascii="Times New Roman" w:hAnsi="Times New Roman" w:cs="Times New Roman"/>
          <w:sz w:val="24"/>
          <w:szCs w:val="24"/>
        </w:rPr>
        <w:t xml:space="preserve"> «</w:t>
      </w:r>
      <w:proofErr w:type="spellStart"/>
      <w:r w:rsidRPr="002351DB">
        <w:rPr>
          <w:rFonts w:ascii="Times New Roman" w:hAnsi="Times New Roman" w:cs="Times New Roman"/>
          <w:sz w:val="24"/>
          <w:szCs w:val="24"/>
        </w:rPr>
        <w:t>Росатом</w:t>
      </w:r>
      <w:proofErr w:type="spellEnd"/>
      <w:r w:rsidRPr="002351DB">
        <w:rPr>
          <w:rFonts w:ascii="Times New Roman" w:hAnsi="Times New Roman" w:cs="Times New Roman"/>
          <w:sz w:val="24"/>
          <w:szCs w:val="24"/>
        </w:rPr>
        <w:t xml:space="preserve">» и ее организации принимают от контрагентов банковские гарантии, выдаваемые банками, которые соответствуют перечисленным ниже требованиям, в рамках свободных лимитов, установленных на банки </w:t>
      </w:r>
      <w:proofErr w:type="spellStart"/>
      <w:r w:rsidRPr="002351DB">
        <w:rPr>
          <w:rFonts w:ascii="Times New Roman" w:hAnsi="Times New Roman" w:cs="Times New Roman"/>
          <w:sz w:val="24"/>
          <w:szCs w:val="24"/>
        </w:rPr>
        <w:t>Госкорпорацией</w:t>
      </w:r>
      <w:proofErr w:type="spellEnd"/>
      <w:r w:rsidRPr="002351DB">
        <w:rPr>
          <w:rFonts w:ascii="Times New Roman" w:hAnsi="Times New Roman" w:cs="Times New Roman"/>
          <w:sz w:val="24"/>
          <w:szCs w:val="24"/>
        </w:rPr>
        <w:t xml:space="preserve"> «</w:t>
      </w:r>
      <w:proofErr w:type="spellStart"/>
      <w:r w:rsidRPr="002351DB">
        <w:rPr>
          <w:rFonts w:ascii="Times New Roman" w:hAnsi="Times New Roman" w:cs="Times New Roman"/>
          <w:sz w:val="24"/>
          <w:szCs w:val="24"/>
        </w:rPr>
        <w:t>Росатом</w:t>
      </w:r>
      <w:proofErr w:type="spellEnd"/>
      <w:r w:rsidRPr="002351DB">
        <w:rPr>
          <w:rFonts w:ascii="Times New Roman" w:hAnsi="Times New Roman" w:cs="Times New Roman"/>
          <w:sz w:val="24"/>
          <w:szCs w:val="24"/>
        </w:rPr>
        <w:t>» и действующих на дату получения обеспечения:</w:t>
      </w:r>
    </w:p>
    <w:p w:rsidR="002351DB" w:rsidRPr="002351DB" w:rsidRDefault="002351DB" w:rsidP="002351DB">
      <w:pPr>
        <w:pStyle w:val="a3"/>
        <w:jc w:val="both"/>
        <w:rPr>
          <w:rFonts w:ascii="Times New Roman" w:hAnsi="Times New Roman" w:cs="Times New Roman"/>
          <w:sz w:val="24"/>
          <w:szCs w:val="24"/>
        </w:rPr>
      </w:pPr>
      <w:r w:rsidRPr="002351DB">
        <w:rPr>
          <w:rFonts w:ascii="Times New Roman" w:hAnsi="Times New Roman" w:cs="Times New Roman"/>
          <w:sz w:val="24"/>
          <w:szCs w:val="24"/>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p>
    <w:p w:rsidR="002351DB" w:rsidRPr="002351DB" w:rsidRDefault="002351DB" w:rsidP="002351DB">
      <w:pPr>
        <w:pStyle w:val="a3"/>
        <w:jc w:val="both"/>
        <w:rPr>
          <w:rFonts w:ascii="Times New Roman" w:hAnsi="Times New Roman" w:cs="Times New Roman"/>
          <w:sz w:val="24"/>
          <w:szCs w:val="24"/>
        </w:rPr>
      </w:pPr>
      <w:r w:rsidRPr="002351DB">
        <w:rPr>
          <w:rFonts w:ascii="Times New Roman" w:hAnsi="Times New Roman" w:cs="Times New Roman"/>
          <w:sz w:val="24"/>
          <w:szCs w:val="24"/>
        </w:rPr>
        <w:t>- наличие в системе страхования вкладов (в случае если банковскую гарантию предоставляет российский банк);</w:t>
      </w:r>
    </w:p>
    <w:p w:rsidR="002351DB" w:rsidRPr="002351DB" w:rsidRDefault="002351DB" w:rsidP="002351DB">
      <w:pPr>
        <w:pStyle w:val="a3"/>
        <w:jc w:val="both"/>
        <w:rPr>
          <w:rFonts w:ascii="Times New Roman" w:hAnsi="Times New Roman" w:cs="Times New Roman"/>
          <w:sz w:val="24"/>
          <w:szCs w:val="24"/>
        </w:rPr>
      </w:pPr>
      <w:r w:rsidRPr="002351DB">
        <w:rPr>
          <w:rFonts w:ascii="Times New Roman" w:hAnsi="Times New Roman" w:cs="Times New Roman"/>
          <w:sz w:val="24"/>
          <w:szCs w:val="24"/>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2351DB" w:rsidRPr="002351DB" w:rsidRDefault="002351DB" w:rsidP="002351DB">
      <w:pPr>
        <w:pStyle w:val="a3"/>
        <w:jc w:val="both"/>
        <w:rPr>
          <w:rFonts w:ascii="Times New Roman" w:hAnsi="Times New Roman" w:cs="Times New Roman"/>
          <w:sz w:val="24"/>
          <w:szCs w:val="24"/>
        </w:rPr>
      </w:pPr>
      <w:r w:rsidRPr="002351DB">
        <w:rPr>
          <w:rFonts w:ascii="Times New Roman" w:hAnsi="Times New Roman" w:cs="Times New Roman"/>
          <w:sz w:val="24"/>
          <w:szCs w:val="24"/>
        </w:rPr>
        <w:t>Не принимаются банковские гарантии, выдаваемые некоммерческими кредитными организациями и страховыми организациями.</w:t>
      </w:r>
    </w:p>
    <w:p w:rsidR="002351DB" w:rsidRPr="002351DB" w:rsidRDefault="002351DB" w:rsidP="002351DB">
      <w:pPr>
        <w:pStyle w:val="a3"/>
        <w:numPr>
          <w:ilvl w:val="0"/>
          <w:numId w:val="1"/>
        </w:numPr>
        <w:jc w:val="both"/>
        <w:rPr>
          <w:rFonts w:ascii="Times New Roman" w:hAnsi="Times New Roman" w:cs="Times New Roman"/>
          <w:sz w:val="24"/>
          <w:szCs w:val="24"/>
        </w:rPr>
      </w:pPr>
      <w:proofErr w:type="gramStart"/>
      <w:r w:rsidRPr="002351DB">
        <w:rPr>
          <w:rFonts w:ascii="Times New Roman" w:hAnsi="Times New Roman" w:cs="Times New Roman"/>
          <w:sz w:val="24"/>
          <w:szCs w:val="24"/>
        </w:rPr>
        <w:t xml:space="preserve">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 </w:t>
      </w:r>
      <w:proofErr w:type="gramEnd"/>
    </w:p>
    <w:p w:rsidR="002351DB" w:rsidRDefault="002351DB"/>
    <w:sectPr w:rsidR="002351DB" w:rsidSect="00DF7E3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B6614E"/>
    <w:multiLevelType w:val="hybridMultilevel"/>
    <w:tmpl w:val="9B56D1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2351DB"/>
    <w:rsid w:val="0014240D"/>
    <w:rsid w:val="002351DB"/>
    <w:rsid w:val="005423DD"/>
    <w:rsid w:val="00B23FEF"/>
    <w:rsid w:val="00BC46C2"/>
    <w:rsid w:val="00DF7E3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7E3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351DB"/>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239</Words>
  <Characters>1367</Characters>
  <Application>Microsoft Office Word</Application>
  <DocSecurity>0</DocSecurity>
  <Lines>11</Lines>
  <Paragraphs>3</Paragraphs>
  <ScaleCrop>false</ScaleCrop>
  <Company/>
  <LinksUpToDate>false</LinksUpToDate>
  <CharactersWithSpaces>1603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darovskih</dc:creator>
  <cp:lastModifiedBy>darovskih</cp:lastModifiedBy>
  <cp:revision>2</cp:revision>
  <dcterms:created xsi:type="dcterms:W3CDTF">2012-10-17T05:43:00Z</dcterms:created>
  <dcterms:modified xsi:type="dcterms:W3CDTF">2012-11-29T05:56:00Z</dcterms:modified>
</cp:coreProperties>
</file>